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0679C1" w:rsidP="00D4340F">
      <w:pPr>
        <w:tabs>
          <w:tab w:val="right" w:pos="6840"/>
        </w:tabs>
        <w:spacing w:after="0" w:line="240" w:lineRule="auto"/>
        <w:ind w:right="-180"/>
        <w:rPr>
          <w:rFonts w:ascii="Times New Roman" w:hAnsi="Times New Roman"/>
          <w:sz w:val="18"/>
          <w:szCs w:val="18"/>
        </w:rPr>
      </w:pPr>
      <w:r w:rsidRPr="000679C1">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8B5B61">
        <w:rPr>
          <w:rFonts w:ascii="Times New Roman" w:hAnsi="Times New Roman"/>
          <w:b/>
          <w:sz w:val="20"/>
          <w:szCs w:val="20"/>
        </w:rPr>
        <w:t>4th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064E56">
        <w:rPr>
          <w:rFonts w:ascii="Times New Roman" w:hAnsi="Times New Roman"/>
          <w:b/>
          <w:sz w:val="20"/>
          <w:szCs w:val="20"/>
        </w:rPr>
        <w:t xml:space="preserve">December </w:t>
      </w:r>
      <w:r w:rsidR="008B5B61">
        <w:rPr>
          <w:rFonts w:ascii="Times New Roman" w:hAnsi="Times New Roman"/>
          <w:b/>
          <w:sz w:val="20"/>
          <w:szCs w:val="20"/>
        </w:rPr>
        <w:t>8th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FC367D" w:rsidRPr="0020082C">
        <w:rPr>
          <w:rFonts w:ascii="Times New Roman" w:hAnsi="Times New Roman"/>
          <w:b/>
          <w:sz w:val="20"/>
          <w:szCs w:val="20"/>
        </w:rPr>
        <w:t>3</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proofErr w:type="spellStart"/>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:Adam</w:t>
      </w:r>
      <w:proofErr w:type="spellEnd"/>
      <w:r w:rsidR="008B5B61">
        <w:rPr>
          <w:rFonts w:ascii="Times New Roman" w:hAnsi="Times New Roman"/>
          <w:b/>
          <w:sz w:val="18"/>
          <w:szCs w:val="18"/>
        </w:rPr>
        <w:t xml:space="preserve"> Meador</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064E56" w:rsidP="005308E8">
      <w:pPr>
        <w:pStyle w:val="PlainText"/>
        <w:rPr>
          <w:rFonts w:ascii="Times New Roman" w:eastAsia="Times New Roman" w:hAnsi="Times New Roman" w:cs="Times New Roman"/>
        </w:rPr>
      </w:pPr>
      <w:r>
        <w:rPr>
          <w:rFonts w:ascii="Times New Roman" w:hAnsi="Times New Roman" w:cs="Times New Roman"/>
          <w:sz w:val="18"/>
          <w:szCs w:val="18"/>
        </w:rPr>
        <w:t>Cake &amp; Coffee</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proofErr w:type="spellStart"/>
      <w:r w:rsidR="008B5B61">
        <w:rPr>
          <w:rFonts w:ascii="Times New Roman" w:hAnsi="Times New Roman" w:cs="Times New Roman"/>
          <w:sz w:val="18"/>
          <w:szCs w:val="18"/>
        </w:rPr>
        <w:t>Dr.Jasmina</w:t>
      </w:r>
      <w:proofErr w:type="spellEnd"/>
      <w:r w:rsidR="008B5B61">
        <w:rPr>
          <w:rFonts w:ascii="Times New Roman" w:hAnsi="Times New Roman" w:cs="Times New Roman"/>
          <w:sz w:val="18"/>
          <w:szCs w:val="18"/>
        </w:rPr>
        <w:t xml:space="preserve"> Jovic with Family</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CE419F">
        <w:rPr>
          <w:rFonts w:ascii="Times New Roman" w:hAnsi="Times New Roman"/>
          <w:sz w:val="20"/>
          <w:szCs w:val="20"/>
        </w:rPr>
        <w:t>Men of St. George</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21018C">
        <w:rPr>
          <w:rFonts w:ascii="Times New Roman" w:hAnsi="Times New Roman"/>
          <w:sz w:val="18"/>
          <w:szCs w:val="18"/>
        </w:rPr>
        <w:t>Thomas Frazer</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0679C1" w:rsidP="00D4340F">
      <w:pPr>
        <w:tabs>
          <w:tab w:val="left" w:pos="0"/>
        </w:tabs>
        <w:spacing w:after="0" w:line="240" w:lineRule="auto"/>
        <w:ind w:right="-180"/>
        <w:rPr>
          <w:rFonts w:ascii="Times New Roman" w:hAnsi="Times New Roman"/>
          <w:b/>
          <w:sz w:val="20"/>
          <w:szCs w:val="20"/>
        </w:rPr>
      </w:pPr>
      <w:r w:rsidRPr="000679C1">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0679C1" w:rsidP="004B0189">
      <w:pPr>
        <w:tabs>
          <w:tab w:val="left" w:pos="0"/>
        </w:tabs>
        <w:spacing w:after="0" w:line="240" w:lineRule="auto"/>
        <w:ind w:right="-180"/>
        <w:rPr>
          <w:rFonts w:ascii="Times New Roman" w:hAnsi="Times New Roman"/>
          <w:b/>
          <w:color w:val="C00000"/>
          <w:sz w:val="18"/>
          <w:szCs w:val="18"/>
        </w:rPr>
      </w:pPr>
      <w:r w:rsidRPr="000679C1">
        <w:rPr>
          <w:rFonts w:ascii="Times New Roman" w:hAnsi="Times New Roman"/>
          <w:noProof/>
        </w:rPr>
        <w:pict>
          <v:shape id="_x0000_s1028" type="#_x0000_t32" style="position:absolute;margin-left:-3pt;margin-top:4.3pt;width:349.5pt;height:0;z-index:251656704" o:connectortype="straight"/>
        </w:pict>
      </w:r>
    </w:p>
    <w:p w:rsidR="00845747" w:rsidRDefault="0061269E" w:rsidP="00845747">
      <w:pPr>
        <w:spacing w:after="0" w:line="240" w:lineRule="auto"/>
        <w:jc w:val="both"/>
        <w:rPr>
          <w:rStyle w:val="FontStyle13"/>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522C4B" w:rsidRPr="00971110">
        <w:rPr>
          <w:color w:val="000000"/>
          <w:sz w:val="20"/>
          <w:szCs w:val="20"/>
          <w:u w:val="single"/>
        </w:rPr>
        <w:t>Ephesians 2:14-22</w:t>
      </w:r>
      <w:r w:rsidR="00845747">
        <w:rPr>
          <w:color w:val="000000"/>
          <w:sz w:val="20"/>
          <w:szCs w:val="20"/>
        </w:rPr>
        <w:t>-</w:t>
      </w:r>
      <w:r w:rsidR="00522C4B">
        <w:rPr>
          <w:color w:val="000000"/>
          <w:sz w:val="20"/>
          <w:szCs w:val="20"/>
        </w:rPr>
        <w:t>For he is our peace, who hath made both one, and hath broken down the middle wall of partition between us;</w:t>
      </w:r>
      <w:r w:rsidR="00522C4B">
        <w:rPr>
          <w:color w:val="000000"/>
          <w:sz w:val="20"/>
          <w:szCs w:val="20"/>
        </w:rPr>
        <w:br/>
        <w:t>Having abolished in his flesh the enmity, even the law of commandments contained in ordinances; for to make in himself of twain one new man, so making peace;</w:t>
      </w:r>
      <w:r w:rsidR="00522C4B">
        <w:rPr>
          <w:color w:val="000000"/>
          <w:sz w:val="20"/>
          <w:szCs w:val="20"/>
        </w:rPr>
        <w:br/>
        <w:t xml:space="preserve">And that he might reconcile both unto God in one body by the cross, having slain the enmity thereby: And came and preached peace to you which were afar off, and to them that were nigh. For through him we both have access by one Spirit unto the Father. Now therefore ye are no more strangers and foreigners, but fellow citizens with the saints, and of the household of God; And are built upon the foundation of the apostles and prophets, Jesus Christ himself being the chief corner stone; In whom all the building fitly framed together </w:t>
      </w:r>
      <w:proofErr w:type="spellStart"/>
      <w:r w:rsidR="00522C4B">
        <w:rPr>
          <w:color w:val="000000"/>
          <w:sz w:val="20"/>
          <w:szCs w:val="20"/>
        </w:rPr>
        <w:t>groweth</w:t>
      </w:r>
      <w:proofErr w:type="spellEnd"/>
      <w:r w:rsidR="00522C4B">
        <w:rPr>
          <w:color w:val="000000"/>
          <w:sz w:val="20"/>
          <w:szCs w:val="20"/>
        </w:rPr>
        <w:t xml:space="preserve"> unto an holy temple in the Lord: In whom ye also are </w:t>
      </w:r>
      <w:proofErr w:type="spellStart"/>
      <w:r w:rsidR="00522C4B">
        <w:rPr>
          <w:color w:val="000000"/>
          <w:sz w:val="20"/>
          <w:szCs w:val="20"/>
        </w:rPr>
        <w:t>builded</w:t>
      </w:r>
      <w:proofErr w:type="spellEnd"/>
      <w:r w:rsidR="00522C4B">
        <w:rPr>
          <w:color w:val="000000"/>
          <w:sz w:val="20"/>
          <w:szCs w:val="20"/>
        </w:rPr>
        <w:t xml:space="preserve"> together for an habitation of God through the Spirit.</w:t>
      </w:r>
      <w:r w:rsidR="00522C4B">
        <w:rPr>
          <w:color w:val="000000"/>
          <w:sz w:val="20"/>
          <w:szCs w:val="20"/>
        </w:rPr>
        <w:br/>
      </w:r>
    </w:p>
    <w:p w:rsidR="00064E56" w:rsidRPr="007F0F1E" w:rsidRDefault="00DC5F79" w:rsidP="00971110">
      <w:pPr>
        <w:spacing w:after="0" w:line="240" w:lineRule="auto"/>
        <w:jc w:val="both"/>
        <w:rPr>
          <w:rFonts w:eastAsia="Times New Roman"/>
          <w:color w:val="000000"/>
          <w:sz w:val="18"/>
          <w:szCs w:val="18"/>
        </w:rPr>
      </w:pPr>
      <w:r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 xml:space="preserve">- </w:t>
      </w:r>
      <w:r w:rsidR="00971110">
        <w:rPr>
          <w:color w:val="000000"/>
          <w:sz w:val="20"/>
          <w:szCs w:val="20"/>
        </w:rPr>
        <w:t xml:space="preserve">Luke 8:41-56- And, behold, there came a man named </w:t>
      </w:r>
      <w:proofErr w:type="spellStart"/>
      <w:r w:rsidR="00971110">
        <w:rPr>
          <w:color w:val="000000"/>
          <w:sz w:val="20"/>
          <w:szCs w:val="20"/>
        </w:rPr>
        <w:t>Jairus</w:t>
      </w:r>
      <w:proofErr w:type="spellEnd"/>
      <w:r w:rsidR="00971110">
        <w:rPr>
          <w:color w:val="000000"/>
          <w:sz w:val="20"/>
          <w:szCs w:val="20"/>
        </w:rPr>
        <w:t xml:space="preserve">, and he was a ruler of the synagogue: and he fell down at Jesus' feet, and besought him that he would come into his house: For he had one only daughter, about twelve years of age, and she lay a dying. But as he went the people thronged him. And a woman having an issue of blood twelve years, which had spent all her living upon physicians, </w:t>
      </w:r>
      <w:r w:rsidR="00971110">
        <w:rPr>
          <w:color w:val="000000"/>
          <w:sz w:val="20"/>
          <w:szCs w:val="20"/>
        </w:rPr>
        <w:lastRenderedPageBreak/>
        <w:t xml:space="preserve">neither could be healed of any, Came behind him, and touched the border of his garment: and immediately her issue of blood stanched. And Jesus said, Who touched me? When all denied, Peter and they that were with him said, Master, the multitude throng thee and press thee, and </w:t>
      </w:r>
      <w:proofErr w:type="spellStart"/>
      <w:r w:rsidR="00971110">
        <w:rPr>
          <w:color w:val="000000"/>
          <w:sz w:val="20"/>
          <w:szCs w:val="20"/>
        </w:rPr>
        <w:t>sayest</w:t>
      </w:r>
      <w:proofErr w:type="spellEnd"/>
      <w:r w:rsidR="00971110">
        <w:rPr>
          <w:color w:val="000000"/>
          <w:sz w:val="20"/>
          <w:szCs w:val="20"/>
        </w:rPr>
        <w:t xml:space="preserve"> thou, Who touched me? And Jesus said, Somebody hath touched me: for I perceive that virtue is gone out of me. And when the woman saw that she was not hid, she came trembling, and falling down before him, she declared unto him before all the people for what cause she had touched him, and how she was healed immediately. And he said unto her, Daughter, be of good comfort: thy faith hath made </w:t>
      </w:r>
      <w:proofErr w:type="spellStart"/>
      <w:r w:rsidR="00971110">
        <w:rPr>
          <w:color w:val="000000"/>
          <w:sz w:val="20"/>
          <w:szCs w:val="20"/>
        </w:rPr>
        <w:t>thee</w:t>
      </w:r>
      <w:proofErr w:type="spellEnd"/>
      <w:r w:rsidR="00971110">
        <w:rPr>
          <w:color w:val="000000"/>
          <w:sz w:val="20"/>
          <w:szCs w:val="20"/>
        </w:rPr>
        <w:t xml:space="preserve"> whole; go in peace. While he yet </w:t>
      </w:r>
      <w:proofErr w:type="spellStart"/>
      <w:r w:rsidR="00971110">
        <w:rPr>
          <w:color w:val="000000"/>
          <w:sz w:val="20"/>
          <w:szCs w:val="20"/>
        </w:rPr>
        <w:t>spake</w:t>
      </w:r>
      <w:proofErr w:type="spellEnd"/>
      <w:r w:rsidR="00971110">
        <w:rPr>
          <w:color w:val="000000"/>
          <w:sz w:val="20"/>
          <w:szCs w:val="20"/>
        </w:rPr>
        <w:t xml:space="preserve">, there cometh one from the ruler of the synagogue's house, saying to him, Thy daughter is dead; trouble not the Master. But when Jesus heard it, he answered him, saying, Fear not: believe only, and she shall be made whole .And when he came into the house, he suffered no man to go in, save Peter, and James, and John, and the father and the mother of the maiden. And all wept, and bewailed her: but he said, Weep not; she is not dead, but </w:t>
      </w:r>
      <w:proofErr w:type="spellStart"/>
      <w:r w:rsidR="00971110">
        <w:rPr>
          <w:color w:val="000000"/>
          <w:sz w:val="20"/>
          <w:szCs w:val="20"/>
        </w:rPr>
        <w:t>sleepeth</w:t>
      </w:r>
      <w:proofErr w:type="spellEnd"/>
      <w:r w:rsidR="00971110">
        <w:rPr>
          <w:color w:val="000000"/>
          <w:sz w:val="20"/>
          <w:szCs w:val="20"/>
        </w:rPr>
        <w:t>.</w:t>
      </w:r>
      <w:r w:rsidR="004D60D1">
        <w:rPr>
          <w:color w:val="000000"/>
          <w:sz w:val="20"/>
          <w:szCs w:val="20"/>
        </w:rPr>
        <w:t xml:space="preserve"> </w:t>
      </w:r>
      <w:r w:rsidR="00971110">
        <w:rPr>
          <w:color w:val="000000"/>
          <w:sz w:val="20"/>
          <w:szCs w:val="20"/>
        </w:rPr>
        <w:t>And they laughed him to scorn, knowing that she was dead. And he put them all out, and took her by the hand, and called, saying, Maid, arise. And her spirit came again, and she arose straightway: and he commanded to give her meat. And her parents were astonished: but he charged them that they should tell no man what was done.</w:t>
      </w:r>
      <w:r w:rsidR="00971110">
        <w:rPr>
          <w:color w:val="000000"/>
          <w:sz w:val="20"/>
          <w:szCs w:val="20"/>
        </w:rPr>
        <w:br/>
      </w:r>
    </w:p>
    <w:p w:rsidR="00D9669C" w:rsidRDefault="00EB3FFA" w:rsidP="0046499E">
      <w:pPr>
        <w:spacing w:after="0" w:line="240" w:lineRule="auto"/>
        <w:jc w:val="both"/>
        <w:rPr>
          <w:rFonts w:ascii="Times New Roman" w:hAnsi="Times New Roman"/>
          <w:b/>
          <w:color w:val="000000" w:themeColor="text1"/>
          <w:sz w:val="18"/>
          <w:szCs w:val="18"/>
        </w:rPr>
      </w:pPr>
      <w:r>
        <w:rPr>
          <w:rFonts w:ascii="Times New Roman" w:hAnsi="Times New Roman"/>
          <w:b/>
          <w:color w:val="000000" w:themeColor="text1"/>
          <w:sz w:val="18"/>
          <w:szCs w:val="18"/>
        </w:rPr>
        <w:t>----------------------------------------------------------------------------------------------------------------</w:t>
      </w:r>
    </w:p>
    <w:p w:rsidR="00241A16" w:rsidRPr="00850D04" w:rsidRDefault="00B43DEE" w:rsidP="00850D04">
      <w:pPr>
        <w:spacing w:after="0" w:line="240" w:lineRule="auto"/>
        <w:jc w:val="both"/>
        <w:rPr>
          <w:rFonts w:ascii="Times New Roman" w:hAnsi="Times New Roman"/>
          <w:color w:val="000000" w:themeColor="text1"/>
          <w:sz w:val="24"/>
          <w:szCs w:val="24"/>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850D04">
        <w:rPr>
          <w:rFonts w:ascii="Times New Roman" w:hAnsi="Times New Roman"/>
          <w:color w:val="000000" w:themeColor="text1"/>
          <w:sz w:val="24"/>
          <w:szCs w:val="24"/>
        </w:rPr>
        <w:t xml:space="preserve">Jennie </w:t>
      </w:r>
      <w:proofErr w:type="spellStart"/>
      <w:r w:rsidR="005D6F87" w:rsidRPr="00850D04">
        <w:rPr>
          <w:rFonts w:ascii="Times New Roman" w:hAnsi="Times New Roman"/>
          <w:color w:val="000000" w:themeColor="text1"/>
          <w:sz w:val="24"/>
          <w:szCs w:val="24"/>
        </w:rPr>
        <w:t>P</w:t>
      </w:r>
      <w:r w:rsidR="00084F7E" w:rsidRPr="00850D04">
        <w:rPr>
          <w:rFonts w:ascii="Times New Roman" w:hAnsi="Times New Roman"/>
          <w:color w:val="000000" w:themeColor="text1"/>
          <w:sz w:val="24"/>
          <w:szCs w:val="24"/>
        </w:rPr>
        <w:t>j</w:t>
      </w:r>
      <w:r w:rsidR="005D6F87" w:rsidRPr="00850D04">
        <w:rPr>
          <w:rFonts w:ascii="Times New Roman" w:hAnsi="Times New Roman"/>
          <w:color w:val="000000" w:themeColor="text1"/>
          <w:sz w:val="24"/>
          <w:szCs w:val="24"/>
        </w:rPr>
        <w:t>anic</w:t>
      </w:r>
      <w:r w:rsidR="00084F7E" w:rsidRPr="00850D04">
        <w:rPr>
          <w:rFonts w:ascii="Times New Roman" w:hAnsi="Times New Roman"/>
          <w:color w:val="000000" w:themeColor="text1"/>
          <w:sz w:val="24"/>
          <w:szCs w:val="24"/>
        </w:rPr>
        <w:t>h</w:t>
      </w:r>
      <w:proofErr w:type="spellEnd"/>
      <w:r w:rsidR="00330FB0" w:rsidRPr="00850D04">
        <w:rPr>
          <w:rFonts w:ascii="Times New Roman" w:hAnsi="Times New Roman"/>
          <w:color w:val="000000" w:themeColor="text1"/>
          <w:sz w:val="24"/>
          <w:szCs w:val="24"/>
        </w:rPr>
        <w:t xml:space="preserve">, </w:t>
      </w:r>
      <w:proofErr w:type="spellStart"/>
      <w:r w:rsidR="00330FB0" w:rsidRPr="00850D04">
        <w:rPr>
          <w:rFonts w:ascii="Times New Roman" w:hAnsi="Times New Roman"/>
          <w:color w:val="000000" w:themeColor="text1"/>
          <w:sz w:val="24"/>
          <w:szCs w:val="24"/>
        </w:rPr>
        <w:t>Zora</w:t>
      </w:r>
      <w:proofErr w:type="spellEnd"/>
      <w:r w:rsidR="00330FB0" w:rsidRPr="00850D04">
        <w:rPr>
          <w:rFonts w:ascii="Times New Roman" w:hAnsi="Times New Roman"/>
          <w:color w:val="000000" w:themeColor="text1"/>
          <w:sz w:val="24"/>
          <w:szCs w:val="24"/>
        </w:rPr>
        <w:t xml:space="preserve"> Droca, </w:t>
      </w:r>
      <w:proofErr w:type="spellStart"/>
      <w:r w:rsidR="00330FB0" w:rsidRPr="00850D04">
        <w:rPr>
          <w:rFonts w:ascii="Times New Roman" w:hAnsi="Times New Roman"/>
          <w:color w:val="000000" w:themeColor="text1"/>
          <w:sz w:val="24"/>
          <w:szCs w:val="24"/>
        </w:rPr>
        <w:t>Spaso</w:t>
      </w:r>
      <w:proofErr w:type="spellEnd"/>
      <w:r w:rsidR="00330FB0" w:rsidRPr="00850D04">
        <w:rPr>
          <w:rFonts w:ascii="Times New Roman" w:hAnsi="Times New Roman"/>
          <w:color w:val="000000" w:themeColor="text1"/>
          <w:sz w:val="24"/>
          <w:szCs w:val="24"/>
        </w:rPr>
        <w:t xml:space="preserve"> Droca, Heather Komnenovi</w:t>
      </w:r>
      <w:r w:rsidR="0020082C" w:rsidRPr="00850D04">
        <w:rPr>
          <w:rFonts w:ascii="Times New Roman" w:hAnsi="Times New Roman"/>
          <w:sz w:val="24"/>
          <w:szCs w:val="24"/>
        </w:rPr>
        <w:t>ć</w:t>
      </w:r>
      <w:r w:rsidR="00854E44" w:rsidRPr="00850D04">
        <w:rPr>
          <w:rFonts w:ascii="Times New Roman" w:hAnsi="Times New Roman"/>
          <w:color w:val="000000" w:themeColor="text1"/>
          <w:sz w:val="24"/>
          <w:szCs w:val="24"/>
        </w:rPr>
        <w:t>, Ninko Staki</w:t>
      </w:r>
      <w:r w:rsidR="00854E44" w:rsidRPr="00850D04">
        <w:rPr>
          <w:rFonts w:ascii="Times New Roman" w:hAnsi="Times New Roman"/>
          <w:sz w:val="24"/>
          <w:szCs w:val="24"/>
        </w:rPr>
        <w:t>ć</w:t>
      </w:r>
      <w:r w:rsidR="00330FB0"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Stacy,</w:t>
      </w:r>
      <w:r w:rsidR="006868BC"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Irma Riordan,</w:t>
      </w:r>
      <w:r w:rsidR="0020082C" w:rsidRPr="00850D04">
        <w:rPr>
          <w:rFonts w:ascii="Times New Roman" w:hAnsi="Times New Roman"/>
          <w:color w:val="000000" w:themeColor="text1"/>
          <w:sz w:val="24"/>
          <w:szCs w:val="24"/>
        </w:rPr>
        <w:t xml:space="preserve"> Danie</w:t>
      </w:r>
      <w:r w:rsidR="00FE1188" w:rsidRPr="00850D04">
        <w:rPr>
          <w:rFonts w:ascii="Times New Roman" w:hAnsi="Times New Roman"/>
          <w:color w:val="000000" w:themeColor="text1"/>
          <w:sz w:val="24"/>
          <w:szCs w:val="24"/>
        </w:rPr>
        <w:t>l</w:t>
      </w:r>
      <w:r w:rsidR="0020082C" w:rsidRPr="00850D04">
        <w:rPr>
          <w:rFonts w:ascii="Times New Roman" w:hAnsi="Times New Roman"/>
          <w:color w:val="000000" w:themeColor="text1"/>
          <w:sz w:val="24"/>
          <w:szCs w:val="24"/>
        </w:rPr>
        <w:t xml:space="preserve"> </w:t>
      </w:r>
      <w:proofErr w:type="spellStart"/>
      <w:r w:rsidR="0020082C" w:rsidRPr="00850D04">
        <w:rPr>
          <w:rFonts w:ascii="Times New Roman" w:hAnsi="Times New Roman"/>
          <w:color w:val="000000" w:themeColor="text1"/>
          <w:sz w:val="24"/>
          <w:szCs w:val="24"/>
        </w:rPr>
        <w:t>Pan</w:t>
      </w:r>
      <w:r w:rsidR="0020082C" w:rsidRPr="00850D04">
        <w:rPr>
          <w:rFonts w:ascii="Times New Roman" w:hAnsi="Times New Roman"/>
          <w:sz w:val="24"/>
          <w:szCs w:val="24"/>
        </w:rPr>
        <w:t>ă</w:t>
      </w:r>
      <w:proofErr w:type="spellEnd"/>
      <w:r w:rsidR="00C81785" w:rsidRPr="00850D04">
        <w:rPr>
          <w:rFonts w:ascii="Times New Roman" w:hAnsi="Times New Roman"/>
          <w:sz w:val="24"/>
          <w:szCs w:val="24"/>
        </w:rPr>
        <w:t>,</w:t>
      </w:r>
      <w:r w:rsidR="0020082C" w:rsidRPr="00850D04">
        <w:rPr>
          <w:rFonts w:ascii="Times New Roman" w:hAnsi="Times New Roman"/>
          <w:color w:val="000000" w:themeColor="text1"/>
          <w:sz w:val="24"/>
          <w:szCs w:val="24"/>
        </w:rPr>
        <w:t xml:space="preserve"> Jill Dragon Sandy</w:t>
      </w:r>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Cedomir</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Djokovic</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Miroslav</w:t>
      </w:r>
      <w:proofErr w:type="spellEnd"/>
      <w:r w:rsidR="00FE1188" w:rsidRPr="00850D04">
        <w:rPr>
          <w:rFonts w:ascii="Times New Roman" w:hAnsi="Times New Roman"/>
          <w:color w:val="000000" w:themeColor="text1"/>
          <w:sz w:val="24"/>
          <w:szCs w:val="24"/>
        </w:rPr>
        <w:t xml:space="preserve"> </w:t>
      </w:r>
      <w:proofErr w:type="spellStart"/>
      <w:r w:rsidR="00616D7F" w:rsidRPr="00850D04">
        <w:rPr>
          <w:rFonts w:ascii="Times New Roman" w:hAnsi="Times New Roman"/>
          <w:color w:val="000000" w:themeColor="text1"/>
          <w:sz w:val="24"/>
          <w:szCs w:val="24"/>
        </w:rPr>
        <w:t>Helbic</w:t>
      </w:r>
      <w:r w:rsidR="0081329D" w:rsidRPr="00850D04">
        <w:rPr>
          <w:rFonts w:ascii="Times New Roman" w:hAnsi="Times New Roman"/>
          <w:color w:val="000000" w:themeColor="text1"/>
          <w:sz w:val="24"/>
          <w:szCs w:val="24"/>
        </w:rPr>
        <w:t>h</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Milka</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Subotic.Iman</w:t>
      </w:r>
      <w:proofErr w:type="spellEnd"/>
      <w:r w:rsidR="0081329D" w:rsidRPr="00850D04">
        <w:rPr>
          <w:rFonts w:ascii="Times New Roman" w:hAnsi="Times New Roman"/>
          <w:color w:val="000000" w:themeColor="text1"/>
          <w:sz w:val="24"/>
          <w:szCs w:val="24"/>
        </w:rPr>
        <w:t xml:space="preserve"> Shyam</w:t>
      </w:r>
      <w:r w:rsidR="00DB412E" w:rsidRPr="00850D04">
        <w:rPr>
          <w:rFonts w:ascii="Times New Roman" w:hAnsi="Times New Roman"/>
          <w:color w:val="000000" w:themeColor="text1"/>
          <w:sz w:val="24"/>
          <w:szCs w:val="24"/>
        </w:rPr>
        <w:t>, Joe Mishurda.</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850D04" w:rsidRDefault="005028B3" w:rsidP="006C55EB">
      <w:pPr>
        <w:tabs>
          <w:tab w:val="left" w:pos="7020"/>
        </w:tabs>
        <w:spacing w:after="0" w:line="240" w:lineRule="auto"/>
        <w:ind w:right="180"/>
        <w:jc w:val="center"/>
        <w:rPr>
          <w:rFonts w:ascii="Times New Roman" w:hAnsi="Times New Roman"/>
          <w:b/>
          <w:bCs/>
          <w:sz w:val="24"/>
          <w:szCs w:val="24"/>
        </w:rPr>
      </w:pPr>
      <w:r w:rsidRPr="00850D04">
        <w:rPr>
          <w:rFonts w:ascii="Times New Roman" w:hAnsi="Times New Roman"/>
          <w:b/>
          <w:bCs/>
          <w:sz w:val="24"/>
          <w:szCs w:val="24"/>
        </w:rPr>
        <w:t xml:space="preserve">SPONSORS FOR LUNCHES </w:t>
      </w:r>
      <w:r w:rsidR="003A7DDA" w:rsidRPr="00850D04">
        <w:rPr>
          <w:rFonts w:ascii="Times New Roman" w:hAnsi="Times New Roman"/>
          <w:b/>
          <w:bCs/>
          <w:sz w:val="24"/>
          <w:szCs w:val="24"/>
        </w:rPr>
        <w:t>,</w:t>
      </w:r>
      <w:r w:rsidRPr="00850D04">
        <w:rPr>
          <w:rFonts w:ascii="Times New Roman" w:hAnsi="Times New Roman"/>
          <w:b/>
          <w:bCs/>
          <w:sz w:val="24"/>
          <w:szCs w:val="24"/>
        </w:rPr>
        <w:t xml:space="preserve"> CAKE AND COFFEE FOR </w:t>
      </w:r>
      <w:r w:rsidR="00FE2A54" w:rsidRPr="00850D04">
        <w:rPr>
          <w:rFonts w:ascii="Times New Roman" w:hAnsi="Times New Roman"/>
          <w:b/>
          <w:bCs/>
          <w:sz w:val="24"/>
          <w:szCs w:val="24"/>
        </w:rPr>
        <w:t>DECEMBER</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AA525E" w:rsidRPr="00850D04" w:rsidRDefault="00AA525E" w:rsidP="00AA525E">
      <w:pPr>
        <w:spacing w:after="0" w:line="240" w:lineRule="auto"/>
        <w:rPr>
          <w:rFonts w:ascii="Arial" w:eastAsia="Times New Roman" w:hAnsi="Arial" w:cs="Arial"/>
          <w:b/>
          <w:bCs/>
          <w:color w:val="800000"/>
          <w:sz w:val="24"/>
          <w:szCs w:val="24"/>
        </w:rPr>
      </w:pPr>
      <w:r w:rsidRPr="00850D04">
        <w:rPr>
          <w:rFonts w:ascii="Times New Roman" w:eastAsia="BatangChe" w:hAnsi="Times New Roman"/>
          <w:b/>
          <w:sz w:val="20"/>
          <w:szCs w:val="20"/>
          <w:u w:val="single"/>
        </w:rPr>
        <w:t>CAKE &amp; COFFEE  SPONSORS FOR DECEMBER:</w:t>
      </w:r>
      <w:r w:rsidRPr="005414CE">
        <w:rPr>
          <w:rFonts w:ascii="Times New Roman" w:eastAsia="BatangChe" w:hAnsi="Times New Roman"/>
          <w:b/>
          <w:sz w:val="20"/>
          <w:szCs w:val="20"/>
        </w:rPr>
        <w:t xml:space="preserve">  </w:t>
      </w:r>
      <w:r w:rsidRPr="00850D04">
        <w:rPr>
          <w:rFonts w:ascii="Times New Roman" w:hAnsi="Times New Roman"/>
          <w:b/>
          <w:sz w:val="24"/>
          <w:szCs w:val="24"/>
        </w:rPr>
        <w:t>December 8th</w:t>
      </w:r>
      <w:r w:rsidRPr="00850D04">
        <w:rPr>
          <w:rFonts w:ascii="Times New Roman" w:hAnsi="Times New Roman"/>
          <w:sz w:val="24"/>
          <w:szCs w:val="24"/>
        </w:rPr>
        <w:t xml:space="preserve"> - </w:t>
      </w:r>
      <w:r w:rsidR="00AC437C" w:rsidRPr="00850D04">
        <w:rPr>
          <w:rFonts w:ascii="Times New Roman" w:hAnsi="Times New Roman"/>
          <w:sz w:val="24"/>
          <w:szCs w:val="24"/>
        </w:rPr>
        <w:t xml:space="preserve">Dr. </w:t>
      </w:r>
      <w:proofErr w:type="spellStart"/>
      <w:r w:rsidR="00AC437C" w:rsidRPr="00850D04">
        <w:rPr>
          <w:rFonts w:ascii="Times New Roman" w:hAnsi="Times New Roman"/>
          <w:sz w:val="24"/>
          <w:szCs w:val="24"/>
        </w:rPr>
        <w:t>Jasmina</w:t>
      </w:r>
      <w:proofErr w:type="spellEnd"/>
      <w:r w:rsidR="00AC437C" w:rsidRPr="00850D04">
        <w:rPr>
          <w:rFonts w:ascii="Times New Roman" w:hAnsi="Times New Roman"/>
          <w:sz w:val="24"/>
          <w:szCs w:val="24"/>
        </w:rPr>
        <w:t xml:space="preserve"> Jovic with Family.</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6321BE" w:rsidRPr="00850D04" w:rsidRDefault="0065628C" w:rsidP="00354C65">
      <w:pPr>
        <w:spacing w:after="0" w:line="240" w:lineRule="auto"/>
        <w:rPr>
          <w:rFonts w:ascii="Arial" w:eastAsia="Times New Roman" w:hAnsi="Arial" w:cs="Arial"/>
          <w:b/>
          <w:bCs/>
          <w:color w:val="000000" w:themeColor="text1"/>
          <w:sz w:val="24"/>
          <w:szCs w:val="24"/>
        </w:rPr>
      </w:pPr>
      <w:r w:rsidRPr="00850D04">
        <w:rPr>
          <w:rFonts w:ascii="Arial" w:eastAsia="Times New Roman" w:hAnsi="Arial" w:cs="Arial"/>
          <w:b/>
          <w:bCs/>
          <w:color w:val="000000" w:themeColor="text1"/>
          <w:sz w:val="24"/>
          <w:szCs w:val="24"/>
          <w:u w:val="single"/>
        </w:rPr>
        <w:t>Thank you to:</w:t>
      </w:r>
      <w:r w:rsidR="00CD540C" w:rsidRPr="00850D04">
        <w:rPr>
          <w:rFonts w:ascii="Arial" w:eastAsia="Times New Roman" w:hAnsi="Arial" w:cs="Arial"/>
          <w:b/>
          <w:bCs/>
          <w:color w:val="000000" w:themeColor="text1"/>
          <w:sz w:val="24"/>
          <w:szCs w:val="24"/>
        </w:rPr>
        <w:t xml:space="preserve"> </w:t>
      </w:r>
      <w:proofErr w:type="spellStart"/>
      <w:r w:rsidRPr="00850D04">
        <w:rPr>
          <w:rFonts w:ascii="Arial" w:eastAsia="Times New Roman" w:hAnsi="Arial" w:cs="Arial"/>
          <w:b/>
          <w:bCs/>
          <w:color w:val="000000" w:themeColor="text1"/>
          <w:sz w:val="24"/>
          <w:szCs w:val="24"/>
        </w:rPr>
        <w:t>Ljubomir</w:t>
      </w:r>
      <w:proofErr w:type="spellEnd"/>
      <w:r w:rsidRPr="00850D04">
        <w:rPr>
          <w:rFonts w:ascii="Arial" w:eastAsia="Times New Roman" w:hAnsi="Arial" w:cs="Arial"/>
          <w:b/>
          <w:bCs/>
          <w:color w:val="000000" w:themeColor="text1"/>
          <w:sz w:val="24"/>
          <w:szCs w:val="24"/>
        </w:rPr>
        <w:t xml:space="preserve"> </w:t>
      </w:r>
      <w:proofErr w:type="spellStart"/>
      <w:r w:rsidRPr="00850D04">
        <w:rPr>
          <w:rFonts w:ascii="Arial" w:eastAsia="Times New Roman" w:hAnsi="Arial" w:cs="Arial"/>
          <w:b/>
          <w:bCs/>
          <w:color w:val="000000" w:themeColor="text1"/>
          <w:sz w:val="24"/>
          <w:szCs w:val="24"/>
        </w:rPr>
        <w:t>Vujic</w:t>
      </w:r>
      <w:proofErr w:type="spellEnd"/>
      <w:r w:rsidRPr="00850D04">
        <w:rPr>
          <w:rFonts w:ascii="Arial" w:eastAsia="Times New Roman" w:hAnsi="Arial" w:cs="Arial"/>
          <w:b/>
          <w:bCs/>
          <w:color w:val="000000" w:themeColor="text1"/>
          <w:sz w:val="24"/>
          <w:szCs w:val="24"/>
        </w:rPr>
        <w:t xml:space="preserve"> for cleaning church parking lot from snow.</w:t>
      </w:r>
    </w:p>
    <w:p w:rsidR="00850D04" w:rsidRDefault="00850D04" w:rsidP="00971110">
      <w:pPr>
        <w:jc w:val="both"/>
        <w:rPr>
          <w:rFonts w:ascii="Arial" w:eastAsia="Times New Roman" w:hAnsi="Arial" w:cs="Arial"/>
          <w:b/>
          <w:bCs/>
          <w:color w:val="800000"/>
          <w:u w:val="single"/>
          <w:shd w:val="clear" w:color="auto" w:fill="FFFFFF" w:themeFill="background1"/>
        </w:rPr>
      </w:pPr>
      <w:bookmarkStart w:id="0" w:name="_GoBack"/>
      <w:bookmarkEnd w:id="0"/>
    </w:p>
    <w:p w:rsidR="00971110" w:rsidRDefault="00850D04" w:rsidP="00971110">
      <w:pPr>
        <w:jc w:val="both"/>
        <w:rPr>
          <w:rFonts w:ascii="Arial" w:eastAsia="Times New Roman" w:hAnsi="Arial" w:cs="Arial"/>
          <w:b/>
          <w:bCs/>
          <w:color w:val="800000"/>
          <w:sz w:val="28"/>
          <w:szCs w:val="28"/>
        </w:rPr>
      </w:pPr>
      <w:r>
        <w:rPr>
          <w:rFonts w:ascii="Arial" w:eastAsia="Times New Roman" w:hAnsi="Arial" w:cs="Arial"/>
          <w:b/>
          <w:bCs/>
          <w:color w:val="800000"/>
          <w:u w:val="single"/>
          <w:shd w:val="clear" w:color="auto" w:fill="FFFFFF" w:themeFill="background1"/>
        </w:rPr>
        <w:t>Memorial Service (</w:t>
      </w:r>
      <w:proofErr w:type="spellStart"/>
      <w:r w:rsidR="004565C0" w:rsidRPr="004565C0">
        <w:rPr>
          <w:rFonts w:ascii="Arial" w:eastAsia="Times New Roman" w:hAnsi="Arial" w:cs="Arial"/>
          <w:b/>
          <w:bCs/>
          <w:color w:val="800000"/>
          <w:u w:val="single"/>
          <w:shd w:val="clear" w:color="auto" w:fill="FFFFFF" w:themeFill="background1"/>
        </w:rPr>
        <w:t>Pomen</w:t>
      </w:r>
      <w:proofErr w:type="spellEnd"/>
      <w:r w:rsidR="004565C0" w:rsidRPr="004565C0">
        <w:rPr>
          <w:rFonts w:ascii="Arial" w:eastAsia="Times New Roman" w:hAnsi="Arial" w:cs="Arial"/>
          <w:b/>
          <w:bCs/>
          <w:color w:val="800000"/>
          <w:u w:val="single"/>
          <w:shd w:val="clear" w:color="auto" w:fill="FFFFFF" w:themeFill="background1"/>
        </w:rPr>
        <w:t xml:space="preserve"> to</w:t>
      </w:r>
      <w:r>
        <w:rPr>
          <w:rFonts w:ascii="Arial" w:eastAsia="Times New Roman" w:hAnsi="Arial" w:cs="Arial"/>
          <w:b/>
          <w:bCs/>
          <w:color w:val="800000"/>
          <w:u w:val="single"/>
          <w:shd w:val="clear" w:color="auto" w:fill="FFFFFF" w:themeFill="background1"/>
        </w:rPr>
        <w:t>)</w:t>
      </w:r>
      <w:r w:rsidR="004565C0" w:rsidRPr="004565C0">
        <w:rPr>
          <w:rFonts w:ascii="Arial" w:eastAsia="Times New Roman" w:hAnsi="Arial" w:cs="Arial"/>
          <w:b/>
          <w:bCs/>
          <w:color w:val="800000"/>
          <w:u w:val="single"/>
          <w:shd w:val="clear" w:color="auto" w:fill="FFFFFF" w:themeFill="background1"/>
        </w:rPr>
        <w:t>:</w:t>
      </w:r>
      <w:r w:rsidR="004565C0">
        <w:rPr>
          <w:rFonts w:ascii="Arial" w:eastAsia="Times New Roman" w:hAnsi="Arial" w:cs="Arial"/>
          <w:b/>
          <w:bCs/>
          <w:color w:val="800000"/>
          <w:sz w:val="28"/>
          <w:szCs w:val="28"/>
        </w:rPr>
        <w:t xml:space="preserve"> </w:t>
      </w:r>
      <w:r w:rsidR="004565C0" w:rsidRPr="004565C0">
        <w:rPr>
          <w:rFonts w:ascii="Arial" w:eastAsia="Times New Roman" w:hAnsi="Arial" w:cs="Arial"/>
          <w:bCs/>
          <w:color w:val="800000"/>
        </w:rPr>
        <w:t>+</w:t>
      </w:r>
      <w:proofErr w:type="spellStart"/>
      <w:r w:rsidR="004565C0" w:rsidRPr="004565C0">
        <w:rPr>
          <w:rFonts w:ascii="Arial" w:eastAsia="Times New Roman" w:hAnsi="Arial" w:cs="Arial"/>
          <w:bCs/>
          <w:color w:val="800000"/>
        </w:rPr>
        <w:t>Danica</w:t>
      </w:r>
      <w:proofErr w:type="spellEnd"/>
      <w:r w:rsidR="004565C0" w:rsidRPr="004565C0">
        <w:rPr>
          <w:rFonts w:ascii="Arial" w:eastAsia="Times New Roman" w:hAnsi="Arial" w:cs="Arial"/>
          <w:bCs/>
          <w:color w:val="800000"/>
        </w:rPr>
        <w:t xml:space="preserve"> </w:t>
      </w:r>
      <w:proofErr w:type="spellStart"/>
      <w:r w:rsidR="004565C0" w:rsidRPr="004565C0">
        <w:rPr>
          <w:rFonts w:ascii="Arial" w:eastAsia="Times New Roman" w:hAnsi="Arial" w:cs="Arial"/>
          <w:bCs/>
          <w:color w:val="800000"/>
        </w:rPr>
        <w:t>Oreskovic</w:t>
      </w:r>
      <w:proofErr w:type="spellEnd"/>
      <w:r>
        <w:rPr>
          <w:rFonts w:ascii="Arial" w:eastAsia="Times New Roman" w:hAnsi="Arial" w:cs="Arial"/>
          <w:bCs/>
          <w:color w:val="800000"/>
        </w:rPr>
        <w:t xml:space="preserve">- offered  by daughter </w:t>
      </w:r>
      <w:proofErr w:type="spellStart"/>
      <w:r>
        <w:rPr>
          <w:rFonts w:ascii="Arial" w:eastAsia="Times New Roman" w:hAnsi="Arial" w:cs="Arial"/>
          <w:bCs/>
          <w:color w:val="800000"/>
        </w:rPr>
        <w:t>Jasmina</w:t>
      </w:r>
      <w:proofErr w:type="spellEnd"/>
      <w:r>
        <w:rPr>
          <w:rFonts w:ascii="Arial" w:eastAsia="Times New Roman" w:hAnsi="Arial" w:cs="Arial"/>
          <w:bCs/>
          <w:color w:val="800000"/>
        </w:rPr>
        <w:t xml:space="preserve"> Jovic and family.</w:t>
      </w:r>
    </w:p>
    <w:p w:rsidR="00971110" w:rsidRDefault="00971110" w:rsidP="00971110">
      <w:pPr>
        <w:jc w:val="both"/>
        <w:rPr>
          <w:rFonts w:ascii="Arial" w:eastAsia="Times New Roman" w:hAnsi="Arial" w:cs="Arial"/>
          <w:b/>
          <w:bCs/>
          <w:color w:val="800000"/>
          <w:sz w:val="28"/>
          <w:szCs w:val="28"/>
        </w:rPr>
      </w:pPr>
    </w:p>
    <w:p w:rsidR="00485CD5" w:rsidRDefault="00485CD5" w:rsidP="00E857DE">
      <w:pPr>
        <w:spacing w:after="0" w:line="240" w:lineRule="auto"/>
        <w:jc w:val="both"/>
        <w:rPr>
          <w:b/>
          <w:bCs/>
          <w:color w:val="800000"/>
        </w:rPr>
      </w:pPr>
      <w:r w:rsidRPr="00850D04">
        <w:rPr>
          <w:b/>
          <w:bCs/>
          <w:color w:val="800000"/>
          <w:sz w:val="28"/>
          <w:szCs w:val="28"/>
        </w:rPr>
        <w:lastRenderedPageBreak/>
        <w:t>HOMILY-on the apportionment of functions and callings</w:t>
      </w:r>
    </w:p>
    <w:p w:rsidR="00850D04" w:rsidRDefault="00850D04" w:rsidP="00E857DE">
      <w:pPr>
        <w:spacing w:after="0" w:line="240" w:lineRule="auto"/>
        <w:jc w:val="both"/>
        <w:rPr>
          <w:i/>
          <w:iCs/>
        </w:rPr>
      </w:pPr>
    </w:p>
    <w:p w:rsidR="00485CD5" w:rsidRDefault="00485CD5" w:rsidP="00E857DE">
      <w:pPr>
        <w:spacing w:after="0" w:line="240" w:lineRule="auto"/>
        <w:jc w:val="both"/>
      </w:pPr>
      <w:r>
        <w:rPr>
          <w:i/>
          <w:iCs/>
        </w:rPr>
        <w:t>And He gave some, apostles; and some, prophets; and some, evangelists; and some, pastors and teachers</w:t>
      </w:r>
      <w:r>
        <w:t xml:space="preserve"> (Ephesians 4:11).</w:t>
      </w:r>
    </w:p>
    <w:p w:rsidR="005F3B55" w:rsidRDefault="005F3B55" w:rsidP="00E857DE">
      <w:pPr>
        <w:spacing w:after="0" w:line="240" w:lineRule="auto"/>
        <w:jc w:val="both"/>
      </w:pPr>
    </w:p>
    <w:p w:rsidR="005F3B55" w:rsidRDefault="005F3B55" w:rsidP="00E857DE">
      <w:pPr>
        <w:spacing w:after="0" w:line="240" w:lineRule="auto"/>
        <w:jc w:val="both"/>
      </w:pPr>
      <w:r>
        <w:t>As the various organs in a man's body have different functions but all work in harmony for the good of the entire body, so the Lord instituted various organs with different functions in the Church, which is His Body.</w:t>
      </w:r>
    </w:p>
    <w:p w:rsidR="005F3B55" w:rsidRDefault="005F3B55" w:rsidP="00E857DE">
      <w:pPr>
        <w:spacing w:after="0" w:line="240" w:lineRule="auto"/>
        <w:jc w:val="both"/>
      </w:pPr>
      <w:r>
        <w:t xml:space="preserve"> In the first place came the apostles, to whom was given not just one honor, but rather all honors; not one function, but rather all functions; not just one gift, but rather all the gifts of grace. </w:t>
      </w:r>
    </w:p>
    <w:p w:rsidR="005F3B55" w:rsidRDefault="005F3B55" w:rsidP="00E857DE">
      <w:pPr>
        <w:spacing w:after="0" w:line="240" w:lineRule="auto"/>
        <w:jc w:val="both"/>
      </w:pPr>
      <w:r>
        <w:t xml:space="preserve">The apostles were simultaneously apostles, prophets, evangelists, pastors and teachers. The apostolic calling is not given anymore. Of the Great Apostles, there were twelve, the thirteenth being the Apostle Paul; and of the Lesser Apostles, there were seventy. The prophets are those who received the gift of prophecy from the Holy Spirit. Here, it is not the Old Testament prophets that are being discussed, but rather the New Testament prophets (Acts 11:27, 21:10, 13:1). </w:t>
      </w:r>
    </w:p>
    <w:p w:rsidR="005F3B55" w:rsidRDefault="005F3B55" w:rsidP="00E857DE">
      <w:pPr>
        <w:spacing w:after="0" w:line="240" w:lineRule="auto"/>
        <w:jc w:val="both"/>
      </w:pPr>
      <w:r>
        <w:t xml:space="preserve">The prophets were, and still are, prophets regardless of their class and position. The evangelists were firstly those who wrote the Gospels, and then missionaries who spread Christ's teaching among the unbelievers and, finally, the interpreters of Holy Scripture who in their writings presented the Christian truth for each and all. Pastors and teachers-these are actually one and the same calling, for it is difficult to imagine a pastor who is not a teacher at the same time. </w:t>
      </w:r>
    </w:p>
    <w:p w:rsidR="005F3B55" w:rsidRDefault="005F3B55" w:rsidP="00E857DE">
      <w:pPr>
        <w:spacing w:after="0" w:line="240" w:lineRule="auto"/>
        <w:jc w:val="both"/>
      </w:pPr>
      <w:r>
        <w:t xml:space="preserve">The pastors are limited to a certain place and a certain number of faithful whom they lead to salvation, and they govern the Church of God. So, the Lord ordained all of this through His holy apostles. Blessed is he who knows his function and gift received from the Spirit, and who serves according to his designation to the end. Just as the Holy Spirit now apportions His gifts, so the </w:t>
      </w:r>
    </w:p>
    <w:p w:rsidR="005F3B55" w:rsidRDefault="005F3B55" w:rsidP="005F3B55">
      <w:pPr>
        <w:spacing w:after="0" w:line="240" w:lineRule="auto"/>
      </w:pPr>
      <w:r>
        <w:t>Lord, in His time, will apportion rewards.</w:t>
      </w:r>
      <w:r>
        <w:br/>
      </w:r>
    </w:p>
    <w:p w:rsidR="005F3B55" w:rsidRPr="00850D04" w:rsidRDefault="005F3B55" w:rsidP="00E857DE">
      <w:pPr>
        <w:spacing w:after="0" w:line="240" w:lineRule="auto"/>
        <w:jc w:val="both"/>
        <w:rPr>
          <w:b/>
        </w:rPr>
      </w:pPr>
      <w:r w:rsidRPr="00850D04">
        <w:rPr>
          <w:b/>
        </w:rPr>
        <w:t>O Lord, Holy Spirit, true God, help us to use Thy gifts to the end of our lives in humility, for the well-being of Christ's Church and for our eternal salvation.</w:t>
      </w:r>
      <w:r w:rsidRPr="00850D04">
        <w:rPr>
          <w:b/>
        </w:rPr>
        <w:br/>
        <w:t>To Thee be glory and praise forever. Amen.</w:t>
      </w:r>
    </w:p>
    <w:p w:rsidR="005F3B55" w:rsidRDefault="005F3B55" w:rsidP="00E857DE">
      <w:pPr>
        <w:spacing w:after="0" w:line="240" w:lineRule="auto"/>
        <w:jc w:val="both"/>
      </w:pPr>
    </w:p>
    <w:p w:rsidR="005F3B55" w:rsidRDefault="005F3B55" w:rsidP="00E857DE">
      <w:pPr>
        <w:spacing w:after="0" w:line="240" w:lineRule="auto"/>
        <w:jc w:val="both"/>
      </w:pPr>
    </w:p>
    <w:p w:rsidR="005F3B55" w:rsidRDefault="005F3B55" w:rsidP="00E857DE">
      <w:pPr>
        <w:spacing w:after="0" w:line="240" w:lineRule="auto"/>
        <w:jc w:val="both"/>
      </w:pPr>
    </w:p>
    <w:p w:rsidR="005F3B55" w:rsidRDefault="005F3B55" w:rsidP="00E857DE">
      <w:pPr>
        <w:spacing w:after="0" w:line="240" w:lineRule="auto"/>
        <w:jc w:val="both"/>
      </w:pPr>
    </w:p>
    <w:p w:rsidR="005F3B55" w:rsidRDefault="005F3B55" w:rsidP="00E857DE">
      <w:pPr>
        <w:spacing w:after="0" w:line="240" w:lineRule="auto"/>
        <w:jc w:val="both"/>
        <w:rPr>
          <w:rFonts w:ascii="Arial" w:eastAsia="Times New Roman" w:hAnsi="Arial" w:cs="Arial"/>
          <w:color w:val="000000"/>
          <w:sz w:val="24"/>
          <w:szCs w:val="24"/>
        </w:rPr>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064E56" w:rsidP="00CD2265">
      <w:pPr>
        <w:pStyle w:val="NormalWeb"/>
        <w:shd w:val="clear" w:color="auto" w:fill="FFFFFF"/>
        <w:spacing w:before="0" w:beforeAutospacing="0" w:after="0" w:afterAutospacing="0"/>
        <w:jc w:val="center"/>
        <w:rPr>
          <w:b/>
          <w:noProof/>
        </w:rPr>
      </w:pPr>
      <w:r>
        <w:rPr>
          <w:b/>
          <w:noProof/>
        </w:rPr>
        <w:t xml:space="preserve">December </w:t>
      </w:r>
      <w:r w:rsidR="008B5B61">
        <w:rPr>
          <w:b/>
          <w:noProof/>
        </w:rPr>
        <w:t>8th</w:t>
      </w:r>
      <w:r w:rsidR="0061269E" w:rsidRPr="00CD2265">
        <w:rPr>
          <w:b/>
          <w:noProof/>
        </w:rPr>
        <w:t>, 2013</w:t>
      </w:r>
    </w:p>
    <w:p w:rsidR="00CD2265" w:rsidRDefault="00CD2265" w:rsidP="00CD2265">
      <w:pPr>
        <w:pStyle w:val="NormalWeb"/>
        <w:shd w:val="clear" w:color="auto" w:fill="FFFFFF"/>
        <w:spacing w:before="0" w:beforeAutospacing="0" w:after="0" w:afterAutospacing="0"/>
        <w:jc w:val="center"/>
        <w:rPr>
          <w:b/>
        </w:rPr>
      </w:pPr>
    </w:p>
    <w:p w:rsidR="006F2462" w:rsidRPr="006F2462" w:rsidRDefault="008B5B61" w:rsidP="006F2462">
      <w:pPr>
        <w:rPr>
          <w:rFonts w:ascii="Georgia" w:hAnsi="Georgia"/>
          <w:b/>
          <w:color w:val="4F5055"/>
          <w:sz w:val="24"/>
          <w:szCs w:val="24"/>
        </w:rPr>
      </w:pPr>
      <w:r>
        <w:rPr>
          <w:b/>
          <w:noProof/>
          <w:color w:val="000000"/>
          <w:sz w:val="24"/>
          <w:szCs w:val="24"/>
        </w:rPr>
        <w:drawing>
          <wp:anchor distT="47625" distB="47625" distL="95250" distR="95250" simplePos="0" relativeHeight="251658240" behindDoc="0" locked="0" layoutInCell="1" allowOverlap="0">
            <wp:simplePos x="0" y="0"/>
            <wp:positionH relativeFrom="column">
              <wp:align>right</wp:align>
            </wp:positionH>
            <wp:positionV relativeFrom="line">
              <wp:posOffset>323850</wp:posOffset>
            </wp:positionV>
            <wp:extent cx="1714500" cy="1714500"/>
            <wp:effectExtent l="19050" t="0" r="0" b="0"/>
            <wp:wrapSquare wrapText="bothSides"/>
            <wp:docPr id="1" name="Picture 5" descr="http://ih.constantcontact.com/fs178/1112194806543/img/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h.constantcontact.com/fs178/1112194806543/img/66.jpg"/>
                    <pic:cNvPicPr>
                      <a:picLocks noChangeAspect="1" noChangeArrowheads="1"/>
                    </pic:cNvPicPr>
                  </pic:nvPicPr>
                  <pic:blipFill>
                    <a:blip r:link="rId10"/>
                    <a:srcRect/>
                    <a:stretch>
                      <a:fillRect/>
                    </a:stretch>
                  </pic:blipFill>
                  <pic:spPr bwMode="auto">
                    <a:xfrm>
                      <a:off x="0" y="0"/>
                      <a:ext cx="1714500" cy="1714500"/>
                    </a:xfrm>
                    <a:prstGeom prst="rect">
                      <a:avLst/>
                    </a:prstGeom>
                    <a:noFill/>
                  </pic:spPr>
                </pic:pic>
              </a:graphicData>
            </a:graphic>
          </wp:anchor>
        </w:drawing>
      </w:r>
      <w:r w:rsidR="006F2462" w:rsidRPr="006F2462">
        <w:rPr>
          <w:b/>
          <w:color w:val="000000"/>
          <w:sz w:val="24"/>
          <w:szCs w:val="24"/>
        </w:rPr>
        <w:t>Stewardship Reflection</w:t>
      </w:r>
    </w:p>
    <w:p w:rsidR="005F3B55" w:rsidRDefault="008B5B61" w:rsidP="005F3B55">
      <w:pPr>
        <w:shd w:val="clear" w:color="auto" w:fill="FFFFFF" w:themeFill="background1"/>
        <w:rPr>
          <w:color w:val="000000"/>
          <w:sz w:val="20"/>
          <w:szCs w:val="20"/>
        </w:rPr>
      </w:pPr>
      <w:r>
        <w:rPr>
          <w:color w:val="000000"/>
          <w:sz w:val="20"/>
          <w:szCs w:val="20"/>
        </w:rPr>
        <w:t>In Luke 16:1-9, this parable is about the denounced unjust steward. Do you see how he managed to disentangle himself from his misfortune! If only we would all manage to arrange for ourselves a peaceful life upon our departure from this life! But no:</w:t>
      </w:r>
      <w:r w:rsidRPr="008B5B61">
        <w:rPr>
          <w:rFonts w:ascii="Times New Roman" w:hAnsi="Times New Roman"/>
          <w:sz w:val="24"/>
          <w:szCs w:val="24"/>
        </w:rPr>
        <w:t xml:space="preserve"> </w:t>
      </w:r>
      <w:r>
        <w:rPr>
          <w:color w:val="000000"/>
          <w:sz w:val="20"/>
          <w:szCs w:val="20"/>
        </w:rPr>
        <w:t xml:space="preserve"> Children of this world are in their generation wiser than the children of light. Why did the steward go to such pains? Because disaster was near. The nearness of misfortune aroused energy and quick-wittedness, and he quickly settled everything. But is our misfortune not near? Death could overtake us at any moment, and then: give an account of thy stewardship. Everyone knows this, but almost nobody moves. What is this insanity? Nobody thinks he will die right now, but all suppose that they will live another day or two; they don't know the time, only that death will come sometime later. This is why misfortune is seen as something in the future. Misfortune is ahead, and any thought about what to do in case of misfortune is put off. Nobody thinks to remain incorrigible his entire life, but he simply puts off changing for the present day. But since one's entire life is composed of present days and hours, any concern for change just does not come.</w:t>
      </w:r>
      <w:r>
        <w:rPr>
          <w:color w:val="000000"/>
          <w:sz w:val="20"/>
          <w:szCs w:val="20"/>
        </w:rPr>
        <w:br/>
      </w:r>
    </w:p>
    <w:p w:rsidR="00845747" w:rsidRDefault="008B5B61" w:rsidP="005F3B55">
      <w:pPr>
        <w:shd w:val="clear" w:color="auto" w:fill="FFFFFF" w:themeFill="background1"/>
        <w:jc w:val="both"/>
        <w:rPr>
          <w:b/>
          <w:color w:val="4F5055"/>
          <w:sz w:val="20"/>
          <w:szCs w:val="20"/>
        </w:rPr>
      </w:pPr>
      <w:r>
        <w:rPr>
          <w:color w:val="000000"/>
          <w:sz w:val="20"/>
          <w:szCs w:val="20"/>
        </w:rPr>
        <w:t xml:space="preserve">St. </w:t>
      </w:r>
      <w:proofErr w:type="spellStart"/>
      <w:r>
        <w:rPr>
          <w:color w:val="000000"/>
          <w:sz w:val="20"/>
          <w:szCs w:val="20"/>
        </w:rPr>
        <w:t>Theophan</w:t>
      </w:r>
      <w:proofErr w:type="spellEnd"/>
      <w:r>
        <w:rPr>
          <w:color w:val="000000"/>
          <w:sz w:val="20"/>
          <w:szCs w:val="20"/>
        </w:rPr>
        <w:t xml:space="preserve"> the Recluse </w:t>
      </w:r>
    </w:p>
    <w:p w:rsidR="00CD2265" w:rsidRPr="0060174B" w:rsidRDefault="003137BD" w:rsidP="00606148">
      <w:pPr>
        <w:shd w:val="clear" w:color="auto" w:fill="FFFFFF" w:themeFill="background1"/>
        <w:rPr>
          <w:rFonts w:ascii="Constantia" w:hAnsi="Constantia"/>
          <w:b/>
          <w:i/>
          <w:color w:val="C00000"/>
          <w:sz w:val="24"/>
          <w:szCs w:val="24"/>
        </w:rPr>
      </w:pPr>
      <w:r w:rsidRPr="005B388F">
        <w:rPr>
          <w:b/>
          <w:color w:val="4F5055"/>
          <w:sz w:val="20"/>
          <w:szCs w:val="20"/>
        </w:rPr>
        <w:br/>
      </w:r>
      <w:r w:rsidR="008115D3" w:rsidRPr="0060174B">
        <w:rPr>
          <w:rFonts w:ascii="Constantia" w:hAnsi="Constantia"/>
          <w:b/>
          <w:i/>
          <w:color w:val="C00000"/>
          <w:sz w:val="24"/>
          <w:szCs w:val="24"/>
        </w:rPr>
        <w:t xml:space="preserve">Fill out the "STEWARDSHIP" form for 2013. </w:t>
      </w:r>
      <w:r w:rsidR="00B13796" w:rsidRPr="0060174B">
        <w:rPr>
          <w:rFonts w:ascii="Constantia" w:hAnsi="Constantia"/>
          <w:b/>
          <w:i/>
          <w:color w:val="C00000"/>
          <w:sz w:val="24"/>
          <w:szCs w:val="24"/>
        </w:rPr>
        <w:t>Please give your time and talents!</w:t>
      </w:r>
    </w:p>
    <w:sectPr w:rsidR="00CD2265" w:rsidRPr="0060174B"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AD8" w:rsidRDefault="00AF7AD8" w:rsidP="00816A0D">
      <w:pPr>
        <w:spacing w:after="0" w:line="240" w:lineRule="auto"/>
      </w:pPr>
      <w:r>
        <w:separator/>
      </w:r>
    </w:p>
  </w:endnote>
  <w:endnote w:type="continuationSeparator" w:id="0">
    <w:p w:rsidR="00AF7AD8" w:rsidRDefault="00AF7AD8"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AD8" w:rsidRDefault="00AF7AD8" w:rsidP="00816A0D">
      <w:pPr>
        <w:spacing w:after="0" w:line="240" w:lineRule="auto"/>
      </w:pPr>
      <w:r>
        <w:separator/>
      </w:r>
    </w:p>
  </w:footnote>
  <w:footnote w:type="continuationSeparator" w:id="0">
    <w:p w:rsidR="00AF7AD8" w:rsidRDefault="00AF7AD8"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20C7"/>
    <w:rsid w:val="00123C95"/>
    <w:rsid w:val="00124EC3"/>
    <w:rsid w:val="0013016F"/>
    <w:rsid w:val="00133FB4"/>
    <w:rsid w:val="00134CAE"/>
    <w:rsid w:val="00136955"/>
    <w:rsid w:val="001404A4"/>
    <w:rsid w:val="00140F02"/>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E6F"/>
    <w:rsid w:val="00267FBB"/>
    <w:rsid w:val="00270300"/>
    <w:rsid w:val="00270E82"/>
    <w:rsid w:val="002713E2"/>
    <w:rsid w:val="00271DBC"/>
    <w:rsid w:val="00276BD4"/>
    <w:rsid w:val="00276D9A"/>
    <w:rsid w:val="00280422"/>
    <w:rsid w:val="00280EDB"/>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A0C3E"/>
    <w:rsid w:val="003A2901"/>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087F"/>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B04"/>
    <w:rsid w:val="0045417D"/>
    <w:rsid w:val="004565C0"/>
    <w:rsid w:val="004572D8"/>
    <w:rsid w:val="0046045A"/>
    <w:rsid w:val="004608FB"/>
    <w:rsid w:val="004612D1"/>
    <w:rsid w:val="00462EA3"/>
    <w:rsid w:val="004632E2"/>
    <w:rsid w:val="0046499E"/>
    <w:rsid w:val="004653B6"/>
    <w:rsid w:val="004655B8"/>
    <w:rsid w:val="004673D2"/>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35DE"/>
    <w:rsid w:val="004939D9"/>
    <w:rsid w:val="00494B4F"/>
    <w:rsid w:val="00497222"/>
    <w:rsid w:val="004A02C1"/>
    <w:rsid w:val="004A1CA3"/>
    <w:rsid w:val="004A2B71"/>
    <w:rsid w:val="004A2CBE"/>
    <w:rsid w:val="004A3B01"/>
    <w:rsid w:val="004A44E0"/>
    <w:rsid w:val="004A4FFC"/>
    <w:rsid w:val="004A7D76"/>
    <w:rsid w:val="004B0189"/>
    <w:rsid w:val="004B0202"/>
    <w:rsid w:val="004B1598"/>
    <w:rsid w:val="004B1C7D"/>
    <w:rsid w:val="004B23BC"/>
    <w:rsid w:val="004B2A69"/>
    <w:rsid w:val="004B2A9E"/>
    <w:rsid w:val="004B2E5B"/>
    <w:rsid w:val="004B2EA5"/>
    <w:rsid w:val="004B5118"/>
    <w:rsid w:val="004B67F1"/>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39E6"/>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0F7A"/>
    <w:rsid w:val="006E254F"/>
    <w:rsid w:val="006E28B0"/>
    <w:rsid w:val="006E3DB7"/>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3630"/>
    <w:rsid w:val="0088510B"/>
    <w:rsid w:val="00894D31"/>
    <w:rsid w:val="008979A6"/>
    <w:rsid w:val="008A28B7"/>
    <w:rsid w:val="008A2D44"/>
    <w:rsid w:val="008A2D90"/>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58DD"/>
    <w:rsid w:val="00906067"/>
    <w:rsid w:val="00912874"/>
    <w:rsid w:val="00912C9F"/>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77B9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437C"/>
    <w:rsid w:val="00AC70F8"/>
    <w:rsid w:val="00AD09CF"/>
    <w:rsid w:val="00AD18DB"/>
    <w:rsid w:val="00AD2273"/>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4AB7"/>
    <w:rsid w:val="00DF5569"/>
    <w:rsid w:val="00E014DF"/>
    <w:rsid w:val="00E02E9F"/>
    <w:rsid w:val="00E03EBE"/>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988"/>
    <w:rsid w:val="00F73B9F"/>
    <w:rsid w:val="00F7681D"/>
    <w:rsid w:val="00F7692C"/>
    <w:rsid w:val="00F7726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0882">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ih.constantcontact.com/fs178/1112194806543/img/66.jpg" TargetMode="External"/><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D2A6-0D69-4401-A8DA-8D401E731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83</cp:revision>
  <cp:lastPrinted>2013-12-01T13:04:00Z</cp:lastPrinted>
  <dcterms:created xsi:type="dcterms:W3CDTF">2013-10-27T01:39:00Z</dcterms:created>
  <dcterms:modified xsi:type="dcterms:W3CDTF">2013-12-08T01:08:00Z</dcterms:modified>
</cp:coreProperties>
</file>